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61" w:rsidRPr="00476FCA" w:rsidRDefault="00562F61" w:rsidP="00562F61">
      <w:pPr>
        <w:pStyle w:val="Caption"/>
        <w:keepNext/>
        <w:rPr>
          <w:rFonts w:ascii="Arial" w:hAnsi="Arial" w:cs="Arial"/>
          <w:color w:val="auto"/>
        </w:rPr>
      </w:pPr>
      <w:r w:rsidRPr="00476FCA">
        <w:rPr>
          <w:rFonts w:ascii="Arial" w:hAnsi="Arial" w:cs="Arial"/>
          <w:color w:val="auto"/>
        </w:rPr>
        <w:t xml:space="preserve">Table S </w:t>
      </w:r>
      <w:r w:rsidRPr="00476FCA">
        <w:rPr>
          <w:rFonts w:ascii="Arial" w:hAnsi="Arial" w:cs="Arial"/>
          <w:color w:val="auto"/>
        </w:rPr>
        <w:fldChar w:fldCharType="begin"/>
      </w:r>
      <w:r w:rsidRPr="00476FCA">
        <w:rPr>
          <w:rFonts w:ascii="Arial" w:hAnsi="Arial" w:cs="Arial"/>
          <w:color w:val="auto"/>
        </w:rPr>
        <w:instrText xml:space="preserve"> SEQ Table_S \* ARABIC </w:instrText>
      </w:r>
      <w:r w:rsidRPr="00476FCA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1</w:t>
      </w:r>
      <w:r w:rsidRPr="00476FCA">
        <w:rPr>
          <w:rFonts w:ascii="Arial" w:hAnsi="Arial" w:cs="Arial"/>
          <w:color w:val="auto"/>
        </w:rPr>
        <w:fldChar w:fldCharType="end"/>
      </w:r>
      <w:r w:rsidRPr="00476FCA">
        <w:rPr>
          <w:rFonts w:ascii="Arial" w:hAnsi="Arial" w:cs="Arial"/>
          <w:color w:val="auto"/>
        </w:rPr>
        <w:t xml:space="preserve">: All distortion modes available to </w:t>
      </w:r>
      <w:r w:rsidRPr="00476FCA">
        <w:rPr>
          <w:rFonts w:ascii="Arial" w:hAnsi="Arial" w:cs="Arial"/>
          <w:i/>
          <w:color w:val="auto"/>
        </w:rPr>
        <w:t>P1</w:t>
      </w:r>
      <w:r w:rsidRPr="00476FCA">
        <w:rPr>
          <w:rFonts w:ascii="Arial" w:hAnsi="Arial" w:cs="Arial"/>
          <w:color w:val="auto"/>
        </w:rPr>
        <w:t xml:space="preserve"> child model for RT ZrP</w:t>
      </w:r>
      <w:r w:rsidRPr="00476FCA">
        <w:rPr>
          <w:rFonts w:ascii="Arial" w:hAnsi="Arial" w:cs="Arial"/>
          <w:color w:val="auto"/>
          <w:vertAlign w:val="subscript"/>
        </w:rPr>
        <w:t>2</w:t>
      </w:r>
      <w:r w:rsidRPr="00476FCA">
        <w:rPr>
          <w:rFonts w:ascii="Arial" w:hAnsi="Arial" w:cs="Arial"/>
          <w:color w:val="auto"/>
        </w:rPr>
        <w:t>O</w:t>
      </w:r>
      <w:r w:rsidRPr="00476FCA">
        <w:rPr>
          <w:rFonts w:ascii="Arial" w:hAnsi="Arial" w:cs="Arial"/>
          <w:color w:val="auto"/>
          <w:vertAlign w:val="subscript"/>
        </w:rPr>
        <w:t>7</w:t>
      </w:r>
      <w:r w:rsidRPr="00476FCA">
        <w:rPr>
          <w:rFonts w:ascii="Arial" w:hAnsi="Arial" w:cs="Arial"/>
          <w:color w:val="auto"/>
        </w:rPr>
        <w:t xml:space="preserve"> using ZrO</w:t>
      </w:r>
      <w:r w:rsidRPr="00476FCA">
        <w:rPr>
          <w:rFonts w:ascii="Arial" w:hAnsi="Arial" w:cs="Arial"/>
          <w:color w:val="auto"/>
          <w:vertAlign w:val="subscript"/>
        </w:rPr>
        <w:t>6</w:t>
      </w:r>
      <w:r w:rsidRPr="00476FCA">
        <w:rPr>
          <w:rFonts w:ascii="Arial" w:hAnsi="Arial" w:cs="Arial"/>
          <w:color w:val="auto"/>
        </w:rPr>
        <w:t xml:space="preserve"> rigid bodies and rotational modes. Modes in grey are inactive in the 93 mode model</w:t>
      </w:r>
      <w:r w:rsidR="00CC30EC">
        <w:rPr>
          <w:rFonts w:ascii="Arial" w:hAnsi="Arial" w:cs="Arial"/>
          <w:color w:val="auto"/>
        </w:rPr>
        <w:t xml:space="preserve"> and any non-zero amplitude</w:t>
      </w:r>
      <w:r w:rsidR="00022E0F">
        <w:rPr>
          <w:rFonts w:ascii="Arial" w:hAnsi="Arial" w:cs="Arial"/>
          <w:color w:val="auto"/>
        </w:rPr>
        <w:t xml:space="preserve"> in those cases</w:t>
      </w:r>
      <w:r w:rsidR="00CC30EC">
        <w:rPr>
          <w:rFonts w:ascii="Arial" w:hAnsi="Arial" w:cs="Arial"/>
          <w:color w:val="auto"/>
        </w:rPr>
        <w:t xml:space="preserve"> indicates </w:t>
      </w:r>
      <w:bookmarkStart w:id="0" w:name="_GoBack"/>
      <w:bookmarkEnd w:id="0"/>
      <w:r w:rsidR="00022E0F">
        <w:rPr>
          <w:rFonts w:ascii="Arial" w:hAnsi="Arial" w:cs="Arial"/>
          <w:color w:val="auto"/>
        </w:rPr>
        <w:t xml:space="preserve">the </w:t>
      </w:r>
      <w:r w:rsidR="00CC30EC">
        <w:rPr>
          <w:rFonts w:ascii="Arial" w:hAnsi="Arial" w:cs="Arial"/>
          <w:color w:val="auto"/>
        </w:rPr>
        <w:t>distortion from artificial to real parent</w:t>
      </w:r>
      <w:r w:rsidRPr="00476FCA">
        <w:rPr>
          <w:rFonts w:ascii="Arial" w:hAnsi="Arial" w:cs="Arial"/>
          <w:color w:val="auto"/>
        </w:rPr>
        <w:t>.</w:t>
      </w:r>
    </w:p>
    <w:tbl>
      <w:tblPr>
        <w:tblStyle w:val="TableClassic1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559"/>
        <w:gridCol w:w="4413"/>
        <w:gridCol w:w="2311"/>
      </w:tblGrid>
      <w:tr w:rsidR="00562F61" w:rsidTr="00ED0F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562F61" w:rsidRDefault="00562F61" w:rsidP="00ED0FE0">
            <w:pPr>
              <w:ind w:firstLine="0"/>
              <w:jc w:val="center"/>
            </w:pPr>
            <w:r>
              <w:t>Mode #</w:t>
            </w:r>
          </w:p>
        </w:tc>
        <w:tc>
          <w:tcPr>
            <w:tcW w:w="1559" w:type="dxa"/>
          </w:tcPr>
          <w:p w:rsidR="00562F61" w:rsidRDefault="00562F61" w:rsidP="00ED0FE0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 Type</w:t>
            </w:r>
          </w:p>
        </w:tc>
        <w:tc>
          <w:tcPr>
            <w:tcW w:w="4413" w:type="dxa"/>
          </w:tcPr>
          <w:p w:rsidR="00562F61" w:rsidRPr="00201710" w:rsidRDefault="00562F61" w:rsidP="00ED0FE0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1710">
              <w:t>Irrep(OPD)</w:t>
            </w:r>
          </w:p>
        </w:tc>
        <w:tc>
          <w:tcPr>
            <w:tcW w:w="2311" w:type="dxa"/>
          </w:tcPr>
          <w:p w:rsidR="00562F61" w:rsidRPr="00201710" w:rsidRDefault="00562F61" w:rsidP="00ED0FE0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1710">
              <w:t>Amplitude in 93 mode model (Å)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-0.156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00000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476FCA">
              <w:rPr>
                <w:rFonts w:ascii="Calibri" w:hAnsi="Calibri"/>
                <w:color w:val="000000"/>
                <w:sz w:val="22"/>
                <w:szCs w:val="22"/>
              </w:rPr>
              <w:t>0.156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224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262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300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GM5+(a,b,c)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GM5+(a,b,c)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GM5+(a,b,c)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341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DT3(a,b;c,d;e,f)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387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433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479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525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571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X1+(a;b;c)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X1+(a;b;c)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X1+(a;b;c)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16.857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16.857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602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18.932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X2-(a;b;c)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X2-(a;b;c)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X2-(a;b;c)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617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663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-0.001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709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755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801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847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869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-0.534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870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-0.923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871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0.534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872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0.923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893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939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P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973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O1 breathing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GM1+(a)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-5.562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GM4-(a,b,c)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985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DT1(a,b;c,d;e,f)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LD1(a,b;c,d;e,f;g,h)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1031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1070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1.559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1071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-1.349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1072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-0.779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1077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1085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0.864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1086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-1.498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1087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0.864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1088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1.498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X3-(a;b;c)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X5-(a,b;c,d;e,f)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1123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V1(a,b;c,d;e,f;g,h;i,j;k,l)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1169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-1.291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1.291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0.646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1.120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-0.646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1.120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0.478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0.828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-0.478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-0.828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0.957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1192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-0.957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1215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1246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-1.029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1247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-1.781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1248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-2.058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1261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O2 displacive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GM4+(a,b,c)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GM4+(a,b,c)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GM4+(a,b,c)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1305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DT4(a,b;c,d;e,f)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DT5(a,b,c,d;e,f,g,h;i,j,k,l)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1343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LD2(a,b;c,d;e,f;g,h)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-0.133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0.139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-0.229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-0.237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-0.131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0.138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0.231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0.239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0.264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0.136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-0.239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-0.134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-0.276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-0.229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LD3(a,b,c,d;e,f,g,h;i,j,k,l;m,n,o,p)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0.581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-0.336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-0.583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-0.336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1381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0.329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-0.189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-0.329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-0.191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0.495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0.286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0.494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1392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-0.286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1419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SM4(a,b;c,d;e,f;g,h;i,j;k,l)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X3+(a;b;c)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X3+(a;b;c)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X3+(a;b;c)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1436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-0.357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1438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-0.516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1440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-0.671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X5+(a,b;c,d;e,f)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V2(a,b;c,d;e,f;g,h;i,j;k,l)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1457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V3(a,b;c,d;e,f;g,h;i,j;k,l)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V4(a,b;c,d;e,f;g,h;i,j;k,l)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1487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0.132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1489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-0.134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1490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0.154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1492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-0.153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1495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0.264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-0.145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0.263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-0.159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0.304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-0.305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1526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0.329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1527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0.179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1528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-0.322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1529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-0.196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1530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1531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-0.374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1532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lastRenderedPageBreak/>
              <w:t>1533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-0.377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1534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0.481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1535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-0.289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1536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0.482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1537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-0.267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1538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1539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0.555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1540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1541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-0.556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1542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1543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-0.323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1544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1545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-0.324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1546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0.280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1547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-0.161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1548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0.280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1549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C2(a,b;c,d;e,f;g,h;i,j;k,l;m,n;o,p;q,r;s,t;u,v;w,x)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0.162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1570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0.309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lastRenderedPageBreak/>
              <w:t>1571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0.535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1572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0.618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A1(a,b;c,d;e,f;g,h;i,j;k,l;m,n;o,p;q,r;s,t;u,v;w,x)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1606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-0.361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1607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-0.208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lastRenderedPageBreak/>
              <w:t>1609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476FCA">
              <w:rPr>
                <w:rFonts w:ascii="Calibri" w:hAnsi="Calibri"/>
                <w:sz w:val="22"/>
                <w:szCs w:val="22"/>
              </w:rPr>
              <w:t>0.417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1612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1613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1614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1615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1616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1617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1618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1619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1620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62F61" w:rsidRPr="00476FCA" w:rsidTr="00ED0FE0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1621</w:t>
            </w:r>
          </w:p>
        </w:tc>
        <w:tc>
          <w:tcPr>
            <w:tcW w:w="1559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ZrO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  <w:vertAlign w:val="subscript"/>
              </w:rPr>
              <w:t>6</w:t>
            </w: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rotational</w:t>
            </w:r>
          </w:p>
        </w:tc>
        <w:tc>
          <w:tcPr>
            <w:tcW w:w="4413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A2(a,b;c,d;e,f;g,h;i,j;k,l;m,n;o,p;q,r;s,t;u,v;w,x)</w:t>
            </w:r>
          </w:p>
        </w:tc>
        <w:tc>
          <w:tcPr>
            <w:tcW w:w="2311" w:type="dxa"/>
            <w:noWrap/>
            <w:hideMark/>
          </w:tcPr>
          <w:p w:rsidR="00562F61" w:rsidRPr="00476FCA" w:rsidRDefault="00562F61" w:rsidP="00ED0FE0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476FCA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</w:tbl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A6772D"/>
    <w:multiLevelType w:val="hybridMultilevel"/>
    <w:tmpl w:val="A8007AA2"/>
    <w:lvl w:ilvl="0" w:tplc="DE38B13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B03D3"/>
    <w:multiLevelType w:val="hybridMultilevel"/>
    <w:tmpl w:val="B1F801CA"/>
    <w:lvl w:ilvl="0" w:tplc="208CFA56">
      <w:start w:val="1"/>
      <w:numFmt w:val="lowerRoman"/>
      <w:lvlText w:val="%1)"/>
      <w:lvlJc w:val="left"/>
      <w:pPr>
        <w:ind w:left="1008" w:hanging="72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1ED450B5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>
    <w:nsid w:val="1EFE1F28"/>
    <w:multiLevelType w:val="multilevel"/>
    <w:tmpl w:val="7E424D5A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25E277B7"/>
    <w:multiLevelType w:val="hybridMultilevel"/>
    <w:tmpl w:val="2594EF72"/>
    <w:lvl w:ilvl="0" w:tplc="A56A4C2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BA07AB"/>
    <w:multiLevelType w:val="hybridMultilevel"/>
    <w:tmpl w:val="B0AC40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80C22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C52B2C"/>
    <w:multiLevelType w:val="hybridMultilevel"/>
    <w:tmpl w:val="ADA631D2"/>
    <w:lvl w:ilvl="0" w:tplc="97480C0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37F16752"/>
    <w:multiLevelType w:val="hybridMultilevel"/>
    <w:tmpl w:val="7E424D5A"/>
    <w:lvl w:ilvl="0" w:tplc="83586C62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9">
    <w:nsid w:val="38D16FF2"/>
    <w:multiLevelType w:val="hybridMultilevel"/>
    <w:tmpl w:val="E9C83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9697B"/>
    <w:multiLevelType w:val="multilevel"/>
    <w:tmpl w:val="80A6C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47283"/>
    <w:multiLevelType w:val="hybridMultilevel"/>
    <w:tmpl w:val="3B604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F402A"/>
    <w:multiLevelType w:val="hybridMultilevel"/>
    <w:tmpl w:val="C13EF4C6"/>
    <w:lvl w:ilvl="0" w:tplc="0C2A1FD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59486A67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>
    <w:nsid w:val="5AA82C0A"/>
    <w:multiLevelType w:val="hybridMultilevel"/>
    <w:tmpl w:val="0FE64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B0E95"/>
    <w:multiLevelType w:val="hybridMultilevel"/>
    <w:tmpl w:val="98322C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51FF4"/>
    <w:multiLevelType w:val="multilevel"/>
    <w:tmpl w:val="AB0ED8D8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hint="default"/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Synthetic Methods %1.%6:"/>
      <w:lvlJc w:val="left"/>
      <w:pPr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69B51937"/>
    <w:multiLevelType w:val="hybridMultilevel"/>
    <w:tmpl w:val="0D6C4C04"/>
    <w:lvl w:ilvl="0" w:tplc="90F8069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77D3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>
    <w:nsid w:val="78C97AA9"/>
    <w:multiLevelType w:val="multilevel"/>
    <w:tmpl w:val="CF78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0"/>
  </w:num>
  <w:num w:numId="9">
    <w:abstractNumId w:val="4"/>
  </w:num>
  <w:num w:numId="10">
    <w:abstractNumId w:val="14"/>
  </w:num>
  <w:num w:numId="11">
    <w:abstractNumId w:val="5"/>
  </w:num>
  <w:num w:numId="12">
    <w:abstractNumId w:val="17"/>
  </w:num>
  <w:num w:numId="13">
    <w:abstractNumId w:val="12"/>
  </w:num>
  <w:num w:numId="14">
    <w:abstractNumId w:val="9"/>
  </w:num>
  <w:num w:numId="15">
    <w:abstractNumId w:val="19"/>
  </w:num>
  <w:num w:numId="16">
    <w:abstractNumId w:val="1"/>
  </w:num>
  <w:num w:numId="17">
    <w:abstractNumId w:val="15"/>
  </w:num>
  <w:num w:numId="18">
    <w:abstractNumId w:val="11"/>
  </w:num>
  <w:num w:numId="19">
    <w:abstractNumId w:val="2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CB"/>
    <w:rsid w:val="000079AB"/>
    <w:rsid w:val="00022E0F"/>
    <w:rsid w:val="00562F61"/>
    <w:rsid w:val="005F4837"/>
    <w:rsid w:val="007E30B8"/>
    <w:rsid w:val="008F1C78"/>
    <w:rsid w:val="00B705CB"/>
    <w:rsid w:val="00CC30EC"/>
    <w:rsid w:val="00E2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61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562F6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562F6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562F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562F61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562F61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562F61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562F6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62F6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62F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562F6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562F61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562F61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562F61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562F6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562F61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562F6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62F6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62F61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62F61"/>
  </w:style>
  <w:style w:type="paragraph" w:styleId="TOC2">
    <w:name w:val="toc 2"/>
    <w:basedOn w:val="Normal"/>
    <w:next w:val="Normal"/>
    <w:autoRedefine/>
    <w:uiPriority w:val="39"/>
    <w:rsid w:val="00562F61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562F61"/>
    <w:pPr>
      <w:ind w:left="480"/>
    </w:pPr>
  </w:style>
  <w:style w:type="character" w:styleId="Hyperlink">
    <w:name w:val="Hyperlink"/>
    <w:uiPriority w:val="99"/>
    <w:rsid w:val="00562F6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61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62F61"/>
    <w:rPr>
      <w:color w:val="808080"/>
    </w:rPr>
  </w:style>
  <w:style w:type="paragraph" w:customStyle="1" w:styleId="EndNoteBibliographyTitle">
    <w:name w:val="EndNote Bibliography Title"/>
    <w:basedOn w:val="Normal"/>
    <w:link w:val="EndNoteBibliographyTitleChar"/>
    <w:rsid w:val="00562F61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62F61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562F61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562F61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62F61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562F61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562F61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562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562F6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562F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rsid w:val="00562F61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562F61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562F61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62F6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562F61"/>
  </w:style>
  <w:style w:type="paragraph" w:styleId="BodyTextIndent">
    <w:name w:val="Body Text Indent"/>
    <w:basedOn w:val="Normal"/>
    <w:link w:val="BodyTextIndentChar"/>
    <w:rsid w:val="00562F61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62F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562F61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562F61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562F61"/>
    <w:rPr>
      <w:i/>
      <w:u w:val="none"/>
    </w:rPr>
  </w:style>
  <w:style w:type="character" w:customStyle="1" w:styleId="note">
    <w:name w:val="note"/>
    <w:rsid w:val="00562F61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562F61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562F61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562F61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562F61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562F61"/>
  </w:style>
  <w:style w:type="character" w:customStyle="1" w:styleId="StylecaptiontextNotboldChar">
    <w:name w:val="Style caption text + Not bold Char"/>
    <w:basedOn w:val="captiontextChar"/>
    <w:link w:val="StylecaptiontextNotbold"/>
    <w:rsid w:val="00562F61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562F61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562F61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562F6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562F61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562F61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62F6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562F61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562F61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562F61"/>
  </w:style>
  <w:style w:type="character" w:customStyle="1" w:styleId="StylecaptiontextChar">
    <w:name w:val="Style caption text + Char"/>
    <w:basedOn w:val="captiontextChar"/>
    <w:link w:val="Stylecaptiontext"/>
    <w:rsid w:val="00562F61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562F61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562F61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562F61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562F61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562F61"/>
    <w:rPr>
      <w:lang w:val="en-US"/>
    </w:rPr>
  </w:style>
  <w:style w:type="paragraph" w:customStyle="1" w:styleId="normalnoindent0">
    <w:name w:val="normal_no_indent"/>
    <w:basedOn w:val="Normal"/>
    <w:rsid w:val="00562F61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562F6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2F6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562F61"/>
    <w:rPr>
      <w:b/>
      <w:bCs/>
    </w:rPr>
  </w:style>
  <w:style w:type="paragraph" w:styleId="PlainText">
    <w:name w:val="Plain Text"/>
    <w:basedOn w:val="Normal"/>
    <w:link w:val="PlainTextChar"/>
    <w:rsid w:val="00562F61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562F61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562F61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562F61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2F61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2F6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2F6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562F61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562F61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562F61"/>
  </w:style>
  <w:style w:type="character" w:styleId="Emphasis">
    <w:name w:val="Emphasis"/>
    <w:basedOn w:val="DefaultParagraphFont"/>
    <w:uiPriority w:val="20"/>
    <w:qFormat/>
    <w:rsid w:val="00562F61"/>
    <w:rPr>
      <w:i/>
      <w:iCs/>
    </w:rPr>
  </w:style>
  <w:style w:type="character" w:customStyle="1" w:styleId="hithilite">
    <w:name w:val="hithilite"/>
    <w:basedOn w:val="DefaultParagraphFont"/>
    <w:rsid w:val="00562F61"/>
  </w:style>
  <w:style w:type="character" w:customStyle="1" w:styleId="apple-converted-space">
    <w:name w:val="apple-converted-space"/>
    <w:basedOn w:val="DefaultParagraphFont"/>
    <w:rsid w:val="00562F61"/>
  </w:style>
  <w:style w:type="character" w:customStyle="1" w:styleId="label">
    <w:name w:val="label"/>
    <w:basedOn w:val="DefaultParagraphFont"/>
    <w:rsid w:val="00562F61"/>
  </w:style>
  <w:style w:type="character" w:customStyle="1" w:styleId="databold">
    <w:name w:val="data_bold"/>
    <w:basedOn w:val="DefaultParagraphFont"/>
    <w:rsid w:val="00562F61"/>
  </w:style>
  <w:style w:type="paragraph" w:customStyle="1" w:styleId="xl65">
    <w:name w:val="xl65"/>
    <w:basedOn w:val="Normal"/>
    <w:rsid w:val="00562F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562F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562F61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562F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562F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562F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562F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562F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562F61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562F61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562F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562F61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562F61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562F61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562F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562F61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562F61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562F61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562F61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562F61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562F61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562F61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62F6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61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562F6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562F6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562F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562F61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562F61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562F61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562F6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62F6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62F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562F6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562F61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562F61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562F61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562F6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562F61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562F6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62F6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62F61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62F61"/>
  </w:style>
  <w:style w:type="paragraph" w:styleId="TOC2">
    <w:name w:val="toc 2"/>
    <w:basedOn w:val="Normal"/>
    <w:next w:val="Normal"/>
    <w:autoRedefine/>
    <w:uiPriority w:val="39"/>
    <w:rsid w:val="00562F61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562F61"/>
    <w:pPr>
      <w:ind w:left="480"/>
    </w:pPr>
  </w:style>
  <w:style w:type="character" w:styleId="Hyperlink">
    <w:name w:val="Hyperlink"/>
    <w:uiPriority w:val="99"/>
    <w:rsid w:val="00562F6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61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62F61"/>
    <w:rPr>
      <w:color w:val="808080"/>
    </w:rPr>
  </w:style>
  <w:style w:type="paragraph" w:customStyle="1" w:styleId="EndNoteBibliographyTitle">
    <w:name w:val="EndNote Bibliography Title"/>
    <w:basedOn w:val="Normal"/>
    <w:link w:val="EndNoteBibliographyTitleChar"/>
    <w:rsid w:val="00562F61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62F61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562F61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562F61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62F61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562F61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562F61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562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562F6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562F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rsid w:val="00562F61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562F61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562F61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62F6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562F61"/>
  </w:style>
  <w:style w:type="paragraph" w:styleId="BodyTextIndent">
    <w:name w:val="Body Text Indent"/>
    <w:basedOn w:val="Normal"/>
    <w:link w:val="BodyTextIndentChar"/>
    <w:rsid w:val="00562F61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62F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562F61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562F61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562F61"/>
    <w:rPr>
      <w:i/>
      <w:u w:val="none"/>
    </w:rPr>
  </w:style>
  <w:style w:type="character" w:customStyle="1" w:styleId="note">
    <w:name w:val="note"/>
    <w:rsid w:val="00562F61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562F61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562F61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562F61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562F61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562F61"/>
  </w:style>
  <w:style w:type="character" w:customStyle="1" w:styleId="StylecaptiontextNotboldChar">
    <w:name w:val="Style caption text + Not bold Char"/>
    <w:basedOn w:val="captiontextChar"/>
    <w:link w:val="StylecaptiontextNotbold"/>
    <w:rsid w:val="00562F61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562F61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562F61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562F6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562F61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562F61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62F6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562F61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562F61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562F61"/>
  </w:style>
  <w:style w:type="character" w:customStyle="1" w:styleId="StylecaptiontextChar">
    <w:name w:val="Style caption text + Char"/>
    <w:basedOn w:val="captiontextChar"/>
    <w:link w:val="Stylecaptiontext"/>
    <w:rsid w:val="00562F61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562F61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562F61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562F61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562F61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562F61"/>
    <w:rPr>
      <w:lang w:val="en-US"/>
    </w:rPr>
  </w:style>
  <w:style w:type="paragraph" w:customStyle="1" w:styleId="normalnoindent0">
    <w:name w:val="normal_no_indent"/>
    <w:basedOn w:val="Normal"/>
    <w:rsid w:val="00562F61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562F6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2F6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562F61"/>
    <w:rPr>
      <w:b/>
      <w:bCs/>
    </w:rPr>
  </w:style>
  <w:style w:type="paragraph" w:styleId="PlainText">
    <w:name w:val="Plain Text"/>
    <w:basedOn w:val="Normal"/>
    <w:link w:val="PlainTextChar"/>
    <w:rsid w:val="00562F61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562F61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562F61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562F61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2F61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2F6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2F6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562F61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562F61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562F61"/>
  </w:style>
  <w:style w:type="character" w:styleId="Emphasis">
    <w:name w:val="Emphasis"/>
    <w:basedOn w:val="DefaultParagraphFont"/>
    <w:uiPriority w:val="20"/>
    <w:qFormat/>
    <w:rsid w:val="00562F61"/>
    <w:rPr>
      <w:i/>
      <w:iCs/>
    </w:rPr>
  </w:style>
  <w:style w:type="character" w:customStyle="1" w:styleId="hithilite">
    <w:name w:val="hithilite"/>
    <w:basedOn w:val="DefaultParagraphFont"/>
    <w:rsid w:val="00562F61"/>
  </w:style>
  <w:style w:type="character" w:customStyle="1" w:styleId="apple-converted-space">
    <w:name w:val="apple-converted-space"/>
    <w:basedOn w:val="DefaultParagraphFont"/>
    <w:rsid w:val="00562F61"/>
  </w:style>
  <w:style w:type="character" w:customStyle="1" w:styleId="label">
    <w:name w:val="label"/>
    <w:basedOn w:val="DefaultParagraphFont"/>
    <w:rsid w:val="00562F61"/>
  </w:style>
  <w:style w:type="character" w:customStyle="1" w:styleId="databold">
    <w:name w:val="data_bold"/>
    <w:basedOn w:val="DefaultParagraphFont"/>
    <w:rsid w:val="00562F61"/>
  </w:style>
  <w:style w:type="paragraph" w:customStyle="1" w:styleId="xl65">
    <w:name w:val="xl65"/>
    <w:basedOn w:val="Normal"/>
    <w:rsid w:val="00562F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562F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562F61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562F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562F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562F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562F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562F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562F61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562F61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562F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562F61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562F61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562F61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562F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562F61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562F61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562F61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562F61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562F61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562F61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562F61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62F6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15548</Words>
  <Characters>88629</Characters>
  <Application>Microsoft Office Word</Application>
  <DocSecurity>0</DocSecurity>
  <Lines>738</Lines>
  <Paragraphs>207</Paragraphs>
  <ScaleCrop>false</ScaleCrop>
  <Company>Durham University</Company>
  <LinksUpToDate>false</LinksUpToDate>
  <CharactersWithSpaces>103970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4</cp:revision>
  <dcterms:created xsi:type="dcterms:W3CDTF">2018-03-15T10:06:00Z</dcterms:created>
  <dcterms:modified xsi:type="dcterms:W3CDTF">2018-05-03T09:47:00Z</dcterms:modified>
</cp:coreProperties>
</file>